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8C6A18" w:rsidTr="008C6A18">
        <w:tc>
          <w:tcPr>
            <w:tcW w:w="4786" w:type="dxa"/>
            <w:hideMark/>
          </w:tcPr>
          <w:p w:rsidR="008C6A18" w:rsidRDefault="008C6A18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TRƯỜNG THCS NGỌC THỤY</w:t>
            </w:r>
          </w:p>
          <w:p w:rsidR="008C6A18" w:rsidRDefault="008C6A18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Nhóm Ngữ văn 8</w:t>
            </w:r>
          </w:p>
        </w:tc>
        <w:tc>
          <w:tcPr>
            <w:tcW w:w="4961" w:type="dxa"/>
            <w:hideMark/>
          </w:tcPr>
          <w:p w:rsidR="008C6A18" w:rsidRDefault="008C6A18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PHIẾU BÀI TẬP TUẦN 33</w:t>
            </w:r>
          </w:p>
        </w:tc>
      </w:tr>
    </w:tbl>
    <w:p w:rsidR="008C6A18" w:rsidRDefault="008C6A18" w:rsidP="008C6A18">
      <w:pPr>
        <w:jc w:val="both"/>
        <w:rPr>
          <w:rFonts w:ascii="Times New Roman" w:hAnsi="Times New Roman"/>
          <w:b/>
          <w:u w:val="single"/>
        </w:rPr>
      </w:pPr>
    </w:p>
    <w:p w:rsidR="008C6A18" w:rsidRDefault="008C6A18" w:rsidP="00385052">
      <w:pPr>
        <w:jc w:val="both"/>
        <w:rPr>
          <w:rFonts w:ascii="Times New Roman" w:hAnsi="Times New Roman"/>
          <w:b/>
          <w:color w:val="292929"/>
          <w:lang w:val="it-IT"/>
        </w:rPr>
      </w:pPr>
      <w:bookmarkStart w:id="0" w:name="_GoBack"/>
      <w:bookmarkEnd w:id="0"/>
    </w:p>
    <w:p w:rsidR="00385052" w:rsidRPr="009A6D4C" w:rsidRDefault="00385052" w:rsidP="00385052">
      <w:pPr>
        <w:jc w:val="both"/>
        <w:rPr>
          <w:rFonts w:ascii="Times New Roman" w:hAnsi="Times New Roman"/>
          <w:b/>
          <w:color w:val="292929"/>
          <w:u w:val="single"/>
          <w:lang w:val="it-IT"/>
        </w:rPr>
      </w:pPr>
      <w:r>
        <w:rPr>
          <w:rFonts w:ascii="Times New Roman" w:hAnsi="Times New Roman"/>
          <w:b/>
          <w:color w:val="292929"/>
          <w:u w:val="single"/>
          <w:lang w:val="it-IT"/>
        </w:rPr>
        <w:t xml:space="preserve">Bài tập 1: 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lang w:val="it-IT"/>
        </w:rPr>
      </w:pPr>
      <w:r w:rsidRPr="009A6D4C">
        <w:rPr>
          <w:rFonts w:ascii="Times New Roman" w:hAnsi="Times New Roman"/>
          <w:bCs/>
          <w:color w:val="292929"/>
          <w:lang w:val="it-IT"/>
        </w:rPr>
        <w:tab/>
      </w:r>
      <w:r w:rsidRPr="009A6D4C">
        <w:rPr>
          <w:rFonts w:ascii="Times New Roman" w:hAnsi="Times New Roman"/>
          <w:bCs/>
          <w:lang w:val="it-IT"/>
        </w:rPr>
        <w:t xml:space="preserve">Đọc đoạn thơ </w:t>
      </w:r>
      <w:r>
        <w:rPr>
          <w:rFonts w:ascii="Times New Roman" w:hAnsi="Times New Roman"/>
          <w:bCs/>
          <w:lang w:val="it-IT"/>
        </w:rPr>
        <w:t>sau và trả lời câu hỏi: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lang w:val="it-IT"/>
        </w:rPr>
        <w:t xml:space="preserve"> </w:t>
      </w:r>
      <w:r w:rsidRPr="009A6D4C">
        <w:rPr>
          <w:rFonts w:ascii="Times New Roman" w:hAnsi="Times New Roman"/>
          <w:bCs/>
          <w:lang w:val="it-IT"/>
        </w:rPr>
        <w:tab/>
        <w:t xml:space="preserve">        </w:t>
      </w:r>
      <w:r>
        <w:rPr>
          <w:rFonts w:ascii="Times New Roman" w:hAnsi="Times New Roman"/>
          <w:bCs/>
          <w:lang w:val="it-IT"/>
        </w:rPr>
        <w:t xml:space="preserve"> </w:t>
      </w:r>
      <w:r w:rsidRPr="009A6D4C">
        <w:rPr>
          <w:rFonts w:ascii="Times New Roman" w:hAnsi="Times New Roman"/>
          <w:bCs/>
          <w:i/>
          <w:lang w:val="it-IT"/>
        </w:rPr>
        <w:t>Ngày hôm sau, ồn ào trên bến đỗ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i/>
          <w:lang w:val="it-IT"/>
        </w:rPr>
        <w:t xml:space="preserve">                 Khắp dân làng tấp nập đón ghe về.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i/>
          <w:lang w:val="it-IT"/>
        </w:rPr>
        <w:t xml:space="preserve">                “Nhờ ơn trời biển lặng cá đầy ghe”,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i/>
          <w:lang w:val="it-IT"/>
        </w:rPr>
        <w:t xml:space="preserve">                 Những con cá tươi ngon thân bạc trắng. 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i/>
          <w:lang w:val="it-IT"/>
        </w:rPr>
        <w:t xml:space="preserve">                 Dân chài lưới làn da ngăm rám nắng,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i/>
          <w:lang w:val="it-IT"/>
        </w:rPr>
        <w:t xml:space="preserve">                 Cả thân hình nồng thở vị xa xăm; 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i/>
          <w:lang w:val="it-IT"/>
        </w:rPr>
        <w:t xml:space="preserve">                 Chiếc thuyền im bến mỏi trở về nằm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lang w:val="it-IT"/>
        </w:rPr>
      </w:pPr>
      <w:r w:rsidRPr="009A6D4C">
        <w:rPr>
          <w:rFonts w:ascii="Times New Roman" w:hAnsi="Times New Roman"/>
          <w:bCs/>
          <w:i/>
          <w:lang w:val="it-IT"/>
        </w:rPr>
        <w:t xml:space="preserve">                 Nghe chất muối thấm dần trong thớ vỏ.                          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lang w:val="it-IT"/>
        </w:rPr>
      </w:pPr>
      <w:r w:rsidRPr="009A6D4C">
        <w:rPr>
          <w:rFonts w:ascii="Times New Roman" w:hAnsi="Times New Roman"/>
          <w:bCs/>
          <w:lang w:val="it-IT"/>
        </w:rPr>
        <w:t xml:space="preserve">                                  (Ngữ văn 8 - Tập hai, NXB Giáo dục Việt Nam, 2014)</w:t>
      </w:r>
      <w:r w:rsidRPr="009A6D4C">
        <w:rPr>
          <w:rFonts w:ascii="Times New Roman" w:hAnsi="Times New Roman"/>
          <w:bCs/>
          <w:lang w:val="it-IT"/>
        </w:rPr>
        <w:tab/>
      </w:r>
    </w:p>
    <w:p w:rsidR="00385052" w:rsidRPr="00385052" w:rsidRDefault="00385052" w:rsidP="00385052">
      <w:pPr>
        <w:rPr>
          <w:rFonts w:ascii="Times New Roman" w:hAnsi="Times New Roman"/>
          <w:lang w:val="it-IT"/>
        </w:rPr>
      </w:pPr>
      <w:r w:rsidRPr="00385052">
        <w:rPr>
          <w:rFonts w:ascii="Times New Roman" w:hAnsi="Times New Roman"/>
          <w:lang w:val="it-IT"/>
        </w:rPr>
        <w:t>a. Đoạn thơ trên trích trong bài thơ nào? Tác giả là ai?</w:t>
      </w:r>
    </w:p>
    <w:p w:rsidR="00385052" w:rsidRPr="00385052" w:rsidRDefault="00385052" w:rsidP="00385052">
      <w:pPr>
        <w:rPr>
          <w:rFonts w:ascii="Times New Roman" w:hAnsi="Times New Roman"/>
          <w:lang w:val="it-IT"/>
        </w:rPr>
      </w:pPr>
      <w:r w:rsidRPr="00385052">
        <w:rPr>
          <w:rFonts w:ascii="Times New Roman" w:hAnsi="Times New Roman"/>
          <w:lang w:val="it-IT"/>
        </w:rPr>
        <w:t>b. Nêu nội dung chính của đoạn thơ.</w:t>
      </w:r>
    </w:p>
    <w:p w:rsidR="00385052" w:rsidRPr="00385052" w:rsidRDefault="00385052" w:rsidP="00385052">
      <w:pPr>
        <w:rPr>
          <w:rFonts w:ascii="Times New Roman" w:hAnsi="Times New Roman"/>
          <w:lang w:val="it-IT"/>
        </w:rPr>
      </w:pPr>
      <w:r w:rsidRPr="00385052">
        <w:rPr>
          <w:rFonts w:ascii="Times New Roman" w:hAnsi="Times New Roman"/>
          <w:lang w:val="it-IT"/>
        </w:rPr>
        <w:t>c. Xét theo mục đích nói, câu thơ</w:t>
      </w:r>
      <w:r w:rsidRPr="00385052">
        <w:rPr>
          <w:rFonts w:ascii="Times New Roman" w:hAnsi="Times New Roman"/>
          <w:bCs/>
          <w:i/>
          <w:lang w:val="it-IT"/>
        </w:rPr>
        <w:t xml:space="preserve"> “Nhờ ơn trời biển lặng cá đầy ghe.”</w:t>
      </w:r>
      <w:r w:rsidRPr="00385052">
        <w:rPr>
          <w:rFonts w:ascii="Times New Roman" w:hAnsi="Times New Roman"/>
          <w:lang w:val="it-IT"/>
        </w:rPr>
        <w:t xml:space="preserve"> thuộc kiểu câu gì và thực hiện hành động nói nào?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color w:val="292929"/>
          <w:lang w:val="it-IT"/>
        </w:rPr>
      </w:pPr>
      <w:r w:rsidRPr="00385052">
        <w:rPr>
          <w:rFonts w:ascii="Times New Roman" w:hAnsi="Times New Roman"/>
          <w:lang w:val="it-IT"/>
        </w:rPr>
        <w:t xml:space="preserve">d. </w:t>
      </w:r>
      <w:r>
        <w:rPr>
          <w:rFonts w:ascii="Times New Roman" w:hAnsi="Times New Roman"/>
          <w:lang w:val="it-IT"/>
        </w:rPr>
        <w:t>Chỉ ra biện pháp tu từ được sử dụng trong 2 câu thơ sau và nêu tác dụng:</w:t>
      </w:r>
      <w:r w:rsidRPr="009A6D4C">
        <w:rPr>
          <w:rFonts w:ascii="Times New Roman" w:hAnsi="Times New Roman"/>
          <w:bCs/>
          <w:color w:val="292929"/>
          <w:lang w:val="it-IT"/>
        </w:rPr>
        <w:t xml:space="preserve"> 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color w:val="292929"/>
          <w:lang w:val="it-IT"/>
        </w:rPr>
      </w:pPr>
      <w:r w:rsidRPr="009A6D4C">
        <w:rPr>
          <w:rFonts w:ascii="Times New Roman" w:hAnsi="Times New Roman"/>
          <w:bCs/>
          <w:color w:val="292929"/>
          <w:lang w:val="it-IT"/>
        </w:rPr>
        <w:t xml:space="preserve">                     </w:t>
      </w:r>
      <w:r w:rsidRPr="009A6D4C">
        <w:rPr>
          <w:rFonts w:ascii="Times New Roman" w:hAnsi="Times New Roman"/>
          <w:bCs/>
          <w:i/>
          <w:color w:val="292929"/>
          <w:lang w:val="it-IT"/>
        </w:rPr>
        <w:t>Chiếc thuyền im bến mỏi trở về nằm</w:t>
      </w:r>
    </w:p>
    <w:p w:rsidR="00385052" w:rsidRPr="009A6D4C" w:rsidRDefault="00385052" w:rsidP="00385052">
      <w:pPr>
        <w:tabs>
          <w:tab w:val="left" w:pos="567"/>
        </w:tabs>
        <w:rPr>
          <w:rFonts w:ascii="Times New Roman" w:hAnsi="Times New Roman"/>
          <w:bCs/>
          <w:i/>
          <w:color w:val="292929"/>
          <w:lang w:val="it-IT"/>
        </w:rPr>
      </w:pPr>
      <w:r w:rsidRPr="009A6D4C">
        <w:rPr>
          <w:rFonts w:ascii="Times New Roman" w:hAnsi="Times New Roman"/>
          <w:bCs/>
          <w:i/>
          <w:color w:val="292929"/>
          <w:lang w:val="it-IT"/>
        </w:rPr>
        <w:t xml:space="preserve">                     Nghe chất muối thấm dần trong thớ vỏ.                          </w:t>
      </w:r>
      <w:r w:rsidRPr="009A6D4C">
        <w:rPr>
          <w:rFonts w:ascii="Times New Roman" w:hAnsi="Times New Roman"/>
          <w:lang w:val="it-IT"/>
        </w:rPr>
        <w:t xml:space="preserve">  </w:t>
      </w:r>
    </w:p>
    <w:p w:rsidR="00385052" w:rsidRPr="00385052" w:rsidRDefault="00385052" w:rsidP="003850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292929"/>
          <w:u w:val="single"/>
        </w:rPr>
        <w:t xml:space="preserve">Bài tập 2: </w:t>
      </w:r>
    </w:p>
    <w:p w:rsidR="00385052" w:rsidRPr="009A6D4C" w:rsidRDefault="00385052" w:rsidP="00385052">
      <w:pPr>
        <w:pStyle w:val="Heading2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iCs w:val="0"/>
        </w:rPr>
      </w:pPr>
      <w:r w:rsidRPr="009A6D4C">
        <w:rPr>
          <w:rFonts w:ascii="Times New Roman" w:hAnsi="Times New Roman"/>
          <w:lang w:val="vi-VN"/>
        </w:rPr>
        <w:tab/>
      </w:r>
      <w:r w:rsidRPr="009A6D4C">
        <w:rPr>
          <w:rFonts w:ascii="Times New Roman" w:hAnsi="Times New Roman"/>
          <w:b w:val="0"/>
          <w:i w:val="0"/>
          <w:lang w:val="vi-VN"/>
        </w:rPr>
        <w:t xml:space="preserve">  </w:t>
      </w:r>
      <w:r w:rsidRPr="009A6D4C">
        <w:rPr>
          <w:rFonts w:ascii="Times New Roman" w:hAnsi="Times New Roman"/>
          <w:b w:val="0"/>
          <w:i w:val="0"/>
        </w:rPr>
        <w:t>Dựa vào văn bản “Đi bộ ngao du” của tác giả Ru-xô, em h</w:t>
      </w:r>
      <w:r w:rsidRPr="009A6D4C">
        <w:rPr>
          <w:rFonts w:ascii="Times New Roman" w:hAnsi="Times New Roman"/>
          <w:b w:val="0"/>
          <w:i w:val="0"/>
          <w:lang w:val="vi-VN"/>
        </w:rPr>
        <w:t xml:space="preserve">ãy viết một đoạn văn ngắn </w:t>
      </w:r>
      <w:r w:rsidRPr="009A6D4C">
        <w:rPr>
          <w:rFonts w:ascii="Times New Roman" w:hAnsi="Times New Roman"/>
          <w:b w:val="0"/>
          <w:i w:val="0"/>
        </w:rPr>
        <w:t xml:space="preserve">để chứng minh: </w:t>
      </w:r>
      <w:r w:rsidRPr="009A6D4C">
        <w:rPr>
          <w:rFonts w:ascii="Times New Roman" w:hAnsi="Times New Roman"/>
          <w:b w:val="0"/>
        </w:rPr>
        <w:t>Đi bộ mang lại nh</w:t>
      </w:r>
      <w:r w:rsidRPr="009A6D4C">
        <w:rPr>
          <w:rFonts w:ascii="Times New Roman" w:hAnsi="Times New Roman"/>
          <w:b w:val="0"/>
          <w:lang w:val="vi-VN"/>
        </w:rPr>
        <w:t>iều</w:t>
      </w:r>
      <w:r w:rsidRPr="009A6D4C">
        <w:rPr>
          <w:rFonts w:ascii="Times New Roman" w:hAnsi="Times New Roman"/>
          <w:b w:val="0"/>
        </w:rPr>
        <w:t xml:space="preserve"> lợi ích</w:t>
      </w:r>
      <w:r w:rsidRPr="009A6D4C">
        <w:rPr>
          <w:rFonts w:ascii="Times New Roman" w:hAnsi="Times New Roman"/>
          <w:b w:val="0"/>
          <w:lang w:val="vi-VN"/>
        </w:rPr>
        <w:t xml:space="preserve"> cho con người</w:t>
      </w:r>
      <w:r w:rsidRPr="009A6D4C">
        <w:rPr>
          <w:rFonts w:ascii="Times New Roman" w:hAnsi="Times New Roman"/>
          <w:b w:val="0"/>
          <w:bCs w:val="0"/>
          <w:iCs w:val="0"/>
          <w:bdr w:val="none" w:sz="0" w:space="0" w:color="auto" w:frame="1"/>
        </w:rPr>
        <w:t>.</w:t>
      </w:r>
    </w:p>
    <w:p w:rsidR="00374784" w:rsidRPr="00385052" w:rsidRDefault="00374784" w:rsidP="00385052"/>
    <w:sectPr w:rsidR="00374784" w:rsidRPr="00385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52"/>
    <w:rsid w:val="00374784"/>
    <w:rsid w:val="00385052"/>
    <w:rsid w:val="008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9643"/>
  <w15:chartTrackingRefBased/>
  <w15:docId w15:val="{B843C027-D17C-495B-9582-36210E0D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5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5052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505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</cp:revision>
  <dcterms:created xsi:type="dcterms:W3CDTF">2021-05-05T06:11:00Z</dcterms:created>
  <dcterms:modified xsi:type="dcterms:W3CDTF">2021-05-05T15:04:00Z</dcterms:modified>
</cp:coreProperties>
</file>